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15C6" w14:textId="55507858" w:rsidR="00E20293" w:rsidRDefault="00911071" w:rsidP="00911071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/>
          <w:sz w:val="24"/>
          <w:szCs w:val="24"/>
          <w:u w:val="single"/>
        </w:rPr>
      </w:pPr>
      <w:r w:rsidRPr="002C3475">
        <w:rPr>
          <w:rFonts w:ascii="Tw Cen MT" w:hAnsi="Tw Cen MT" w:cs="Calibri"/>
          <w:b/>
          <w:sz w:val="24"/>
          <w:szCs w:val="24"/>
          <w:u w:val="single"/>
        </w:rPr>
        <w:t xml:space="preserve">Purpose of </w:t>
      </w:r>
      <w:r w:rsidR="00316AE4">
        <w:rPr>
          <w:rFonts w:ascii="Tw Cen MT" w:hAnsi="Tw Cen MT" w:cs="Calibri"/>
          <w:b/>
          <w:sz w:val="24"/>
          <w:szCs w:val="24"/>
          <w:u w:val="single"/>
        </w:rPr>
        <w:t>P</w:t>
      </w:r>
      <w:r w:rsidRPr="002C3475">
        <w:rPr>
          <w:rFonts w:ascii="Tw Cen MT" w:hAnsi="Tw Cen MT" w:cs="Calibri"/>
          <w:b/>
          <w:sz w:val="24"/>
          <w:szCs w:val="24"/>
          <w:u w:val="single"/>
        </w:rPr>
        <w:t>osition</w:t>
      </w:r>
    </w:p>
    <w:p w14:paraId="553DCD7E" w14:textId="6B5B59F0" w:rsidR="00911071" w:rsidRDefault="0031334E" w:rsidP="00911071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Cs/>
          <w:sz w:val="24"/>
          <w:szCs w:val="24"/>
        </w:rPr>
      </w:pPr>
      <w:r>
        <w:rPr>
          <w:rFonts w:ascii="Tw Cen MT" w:hAnsi="Tw Cen MT" w:cs="Calibri"/>
          <w:bCs/>
          <w:sz w:val="24"/>
          <w:szCs w:val="24"/>
        </w:rPr>
        <w:t xml:space="preserve">The </w:t>
      </w:r>
      <w:r w:rsidR="00A1621B">
        <w:rPr>
          <w:rFonts w:ascii="Tw Cen MT" w:hAnsi="Tw Cen MT" w:cs="Calibri"/>
          <w:bCs/>
          <w:sz w:val="24"/>
          <w:szCs w:val="24"/>
        </w:rPr>
        <w:t>overarching role of the Secretary is to maintain record-keeping of all operations and events associated with the district affiliate.</w:t>
      </w:r>
    </w:p>
    <w:p w14:paraId="7A3DF16B" w14:textId="77777777" w:rsidR="001E308F" w:rsidRDefault="001E308F" w:rsidP="00911071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Cs/>
          <w:sz w:val="24"/>
          <w:szCs w:val="24"/>
        </w:rPr>
      </w:pPr>
    </w:p>
    <w:p w14:paraId="2E522212" w14:textId="3FBCFCDA" w:rsidR="0046481B" w:rsidRPr="0046481B" w:rsidRDefault="0046481B" w:rsidP="0046481B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/>
          <w:bCs/>
          <w:sz w:val="24"/>
          <w:szCs w:val="24"/>
          <w:u w:val="single"/>
        </w:rPr>
      </w:pPr>
      <w:r w:rsidRPr="0046481B">
        <w:rPr>
          <w:rFonts w:ascii="Tw Cen MT" w:hAnsi="Tw Cen MT" w:cs="Calibri"/>
          <w:b/>
          <w:bCs/>
          <w:sz w:val="24"/>
          <w:szCs w:val="24"/>
          <w:u w:val="single"/>
        </w:rPr>
        <w:t xml:space="preserve">Length of </w:t>
      </w:r>
      <w:r w:rsidR="00316AE4">
        <w:rPr>
          <w:rFonts w:ascii="Tw Cen MT" w:hAnsi="Tw Cen MT" w:cs="Calibri"/>
          <w:b/>
          <w:bCs/>
          <w:sz w:val="24"/>
          <w:szCs w:val="24"/>
          <w:u w:val="single"/>
        </w:rPr>
        <w:t>S</w:t>
      </w:r>
      <w:r w:rsidRPr="0046481B">
        <w:rPr>
          <w:rFonts w:ascii="Tw Cen MT" w:hAnsi="Tw Cen MT" w:cs="Calibri"/>
          <w:b/>
          <w:bCs/>
          <w:sz w:val="24"/>
          <w:szCs w:val="24"/>
          <w:u w:val="single"/>
        </w:rPr>
        <w:t>ervice</w:t>
      </w:r>
    </w:p>
    <w:p w14:paraId="1FF1E39C" w14:textId="77777777" w:rsidR="0046481B" w:rsidRPr="0046481B" w:rsidRDefault="0046481B" w:rsidP="0046481B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/>
          <w:bCs/>
          <w:sz w:val="24"/>
          <w:szCs w:val="24"/>
        </w:rPr>
      </w:pPr>
      <w:bookmarkStart w:id="0" w:name="_Hlk155684458"/>
      <w:r w:rsidRPr="0046481B">
        <w:rPr>
          <w:rFonts w:ascii="Tw Cen MT" w:hAnsi="Tw Cen MT" w:cs="Calibri"/>
          <w:bCs/>
          <w:sz w:val="24"/>
          <w:szCs w:val="24"/>
        </w:rPr>
        <w:t>1-year term, elected by the membership. Term runs June 1 - May 30.</w:t>
      </w:r>
    </w:p>
    <w:bookmarkEnd w:id="0"/>
    <w:p w14:paraId="44E95209" w14:textId="77777777" w:rsidR="001E308F" w:rsidRDefault="001E308F" w:rsidP="00911071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Cs/>
          <w:sz w:val="24"/>
          <w:szCs w:val="24"/>
        </w:rPr>
      </w:pPr>
    </w:p>
    <w:p w14:paraId="3B4579B6" w14:textId="77777777" w:rsidR="006661C7" w:rsidRPr="005E1B24" w:rsidRDefault="006661C7" w:rsidP="006661C7">
      <w:pPr>
        <w:tabs>
          <w:tab w:val="left" w:pos="-1440"/>
        </w:tabs>
        <w:spacing w:after="0"/>
        <w:rPr>
          <w:rFonts w:ascii="Tw Cen MT" w:hAnsi="Tw Cen MT"/>
          <w:b/>
          <w:bCs/>
          <w:sz w:val="24"/>
          <w:szCs w:val="24"/>
          <w:u w:val="single"/>
        </w:rPr>
      </w:pPr>
      <w:r w:rsidRPr="005E1B24">
        <w:rPr>
          <w:rFonts w:ascii="Tw Cen MT" w:hAnsi="Tw Cen MT"/>
          <w:b/>
          <w:bCs/>
          <w:sz w:val="24"/>
          <w:szCs w:val="24"/>
          <w:u w:val="single"/>
        </w:rPr>
        <w:t>Expected Time Commitment</w:t>
      </w:r>
    </w:p>
    <w:p w14:paraId="4688AA01" w14:textId="77777777" w:rsidR="00467B8A" w:rsidRPr="00FA1D47" w:rsidRDefault="00467B8A" w:rsidP="00467B8A">
      <w:pPr>
        <w:pStyle w:val="ListParagraph"/>
        <w:numPr>
          <w:ilvl w:val="0"/>
          <w:numId w:val="25"/>
        </w:numPr>
        <w:spacing w:after="0" w:line="240" w:lineRule="auto"/>
        <w:rPr>
          <w:rFonts w:ascii="Tw Cen MT" w:hAnsi="Tw Cen MT"/>
          <w:sz w:val="24"/>
          <w:szCs w:val="24"/>
        </w:rPr>
      </w:pPr>
      <w:r w:rsidRPr="001B7860">
        <w:rPr>
          <w:rFonts w:ascii="Tw Cen MT" w:hAnsi="Tw Cen MT"/>
          <w:sz w:val="24"/>
          <w:szCs w:val="24"/>
        </w:rPr>
        <w:t xml:space="preserve">1-3 hours per week. Weeks just prior to </w:t>
      </w:r>
      <w:r>
        <w:rPr>
          <w:rFonts w:ascii="Tw Cen MT" w:hAnsi="Tw Cen MT"/>
          <w:sz w:val="24"/>
          <w:szCs w:val="24"/>
        </w:rPr>
        <w:t>events</w:t>
      </w:r>
      <w:r w:rsidRPr="001B7860">
        <w:rPr>
          <w:rFonts w:ascii="Tw Cen MT" w:hAnsi="Tw Cen MT"/>
          <w:sz w:val="24"/>
          <w:szCs w:val="24"/>
        </w:rPr>
        <w:t xml:space="preserve"> are typically the most time-intensive.</w:t>
      </w:r>
    </w:p>
    <w:p w14:paraId="7C789C0D" w14:textId="2828C950" w:rsidR="0021440A" w:rsidRPr="00272DB5" w:rsidRDefault="0021440A" w:rsidP="0021440A">
      <w:pPr>
        <w:pStyle w:val="ListParagraph"/>
        <w:numPr>
          <w:ilvl w:val="0"/>
          <w:numId w:val="25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 xml:space="preserve">Virtual meetings with BOD up to twice a month </w:t>
      </w:r>
    </w:p>
    <w:p w14:paraId="3A07908A" w14:textId="63606A18" w:rsidR="0021440A" w:rsidRPr="00272DB5" w:rsidRDefault="0021440A" w:rsidP="0021440A">
      <w:pPr>
        <w:pStyle w:val="ListParagraph"/>
        <w:numPr>
          <w:ilvl w:val="0"/>
          <w:numId w:val="25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 xml:space="preserve">Virtual meetings with </w:t>
      </w:r>
      <w:r>
        <w:rPr>
          <w:rFonts w:ascii="Tw Cen MT" w:hAnsi="Tw Cen MT"/>
          <w:sz w:val="24"/>
          <w:szCs w:val="24"/>
        </w:rPr>
        <w:t>the Newsletter</w:t>
      </w:r>
      <w:r w:rsidRPr="00272DB5">
        <w:rPr>
          <w:rFonts w:ascii="Tw Cen MT" w:hAnsi="Tw Cen MT"/>
          <w:sz w:val="24"/>
          <w:szCs w:val="24"/>
        </w:rPr>
        <w:t xml:space="preserve"> Committee at least once a month</w:t>
      </w:r>
    </w:p>
    <w:p w14:paraId="052BC2D3" w14:textId="77777777" w:rsidR="0021440A" w:rsidRDefault="0021440A" w:rsidP="0021440A">
      <w:pPr>
        <w:pStyle w:val="ListParagraph"/>
        <w:numPr>
          <w:ilvl w:val="0"/>
          <w:numId w:val="25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Attending NFAND events (5 – 6 events)</w:t>
      </w:r>
    </w:p>
    <w:p w14:paraId="1D978441" w14:textId="77777777" w:rsidR="007568FD" w:rsidRDefault="007568FD" w:rsidP="006661C7">
      <w:pPr>
        <w:tabs>
          <w:tab w:val="left" w:pos="2320"/>
          <w:tab w:val="left" w:pos="11667"/>
        </w:tabs>
        <w:spacing w:after="0"/>
        <w:rPr>
          <w:rFonts w:ascii="Tw Cen MT" w:hAnsi="Tw Cen MT"/>
          <w:sz w:val="24"/>
          <w:szCs w:val="24"/>
        </w:rPr>
      </w:pPr>
    </w:p>
    <w:p w14:paraId="3E63832E" w14:textId="77777777" w:rsidR="007568FD" w:rsidRPr="007568FD" w:rsidRDefault="007568FD" w:rsidP="007568FD">
      <w:pPr>
        <w:tabs>
          <w:tab w:val="left" w:pos="2320"/>
          <w:tab w:val="left" w:pos="11667"/>
        </w:tabs>
        <w:spacing w:after="0"/>
        <w:rPr>
          <w:rFonts w:ascii="Tw Cen MT" w:hAnsi="Tw Cen MT" w:cs="Calibri"/>
          <w:b/>
          <w:bCs/>
          <w:sz w:val="24"/>
          <w:szCs w:val="24"/>
          <w:u w:val="single"/>
        </w:rPr>
      </w:pPr>
      <w:r w:rsidRPr="007568FD">
        <w:rPr>
          <w:rFonts w:ascii="Tw Cen MT" w:hAnsi="Tw Cen MT" w:cs="Calibri"/>
          <w:b/>
          <w:bCs/>
          <w:sz w:val="24"/>
          <w:szCs w:val="24"/>
          <w:u w:val="single"/>
        </w:rPr>
        <w:t>Responsibilities</w:t>
      </w:r>
    </w:p>
    <w:p w14:paraId="02635B50" w14:textId="4BE3A1F3" w:rsidR="00B740B0" w:rsidRPr="00E57E2C" w:rsidRDefault="00E57E2C" w:rsidP="00E57E2C">
      <w:pPr>
        <w:pStyle w:val="ListParagraph"/>
        <w:numPr>
          <w:ilvl w:val="0"/>
          <w:numId w:val="12"/>
        </w:numPr>
        <w:tabs>
          <w:tab w:val="left" w:pos="2320"/>
          <w:tab w:val="left" w:pos="11667"/>
        </w:tabs>
        <w:spacing w:after="0" w:line="240" w:lineRule="auto"/>
        <w:rPr>
          <w:rFonts w:ascii="Tw Cen MT" w:hAnsi="Tw Cen MT" w:cs="Calibri"/>
          <w:sz w:val="24"/>
          <w:szCs w:val="24"/>
        </w:rPr>
      </w:pPr>
      <w:r w:rsidRPr="00E57E2C">
        <w:rPr>
          <w:rFonts w:ascii="Tw Cen MT" w:hAnsi="Tw Cen MT" w:cs="Calibri"/>
          <w:sz w:val="24"/>
          <w:szCs w:val="24"/>
        </w:rPr>
        <w:t>Serve as N</w:t>
      </w:r>
      <w:r w:rsidR="007568FD" w:rsidRPr="00E57E2C">
        <w:rPr>
          <w:rFonts w:ascii="Tw Cen MT" w:hAnsi="Tw Cen MT" w:cs="Calibri"/>
          <w:sz w:val="24"/>
          <w:szCs w:val="24"/>
        </w:rPr>
        <w:t>ewsletter Committee Lead</w:t>
      </w:r>
      <w:r w:rsidRPr="00E57E2C">
        <w:rPr>
          <w:rFonts w:ascii="Tw Cen MT" w:hAnsi="Tw Cen MT" w:cs="Calibri"/>
          <w:sz w:val="24"/>
          <w:szCs w:val="24"/>
        </w:rPr>
        <w:t xml:space="preserve"> to </w:t>
      </w:r>
      <w:r w:rsidR="00711652" w:rsidRPr="00E57E2C">
        <w:rPr>
          <w:rFonts w:ascii="Tw Cen MT" w:hAnsi="Tw Cen MT" w:cs="Calibri"/>
          <w:sz w:val="24"/>
          <w:szCs w:val="24"/>
        </w:rPr>
        <w:t>Facilitate production of a q</w:t>
      </w:r>
      <w:r w:rsidR="007568FD" w:rsidRPr="00E57E2C">
        <w:rPr>
          <w:rFonts w:ascii="Tw Cen MT" w:hAnsi="Tw Cen MT" w:cs="Calibri"/>
          <w:sz w:val="24"/>
          <w:szCs w:val="24"/>
        </w:rPr>
        <w:t xml:space="preserve">uarterly </w:t>
      </w:r>
      <w:r w:rsidR="00711652" w:rsidRPr="00E57E2C">
        <w:rPr>
          <w:rFonts w:ascii="Tw Cen MT" w:hAnsi="Tw Cen MT" w:cs="Calibri"/>
          <w:sz w:val="24"/>
          <w:szCs w:val="24"/>
        </w:rPr>
        <w:t>n</w:t>
      </w:r>
      <w:r w:rsidR="007568FD" w:rsidRPr="00E57E2C">
        <w:rPr>
          <w:rFonts w:ascii="Tw Cen MT" w:hAnsi="Tw Cen MT" w:cs="Calibri"/>
          <w:sz w:val="24"/>
          <w:szCs w:val="24"/>
        </w:rPr>
        <w:t>ewsletter</w:t>
      </w:r>
      <w:r w:rsidRPr="00E57E2C">
        <w:rPr>
          <w:rFonts w:ascii="Tw Cen MT" w:hAnsi="Tw Cen MT" w:cs="Calibri"/>
          <w:sz w:val="24"/>
          <w:szCs w:val="24"/>
        </w:rPr>
        <w:t>.</w:t>
      </w:r>
    </w:p>
    <w:p w14:paraId="6D352B7C" w14:textId="77777777" w:rsidR="006F2B6C" w:rsidRPr="006F2B6C" w:rsidRDefault="003D2B5E" w:rsidP="00F6251C">
      <w:pPr>
        <w:numPr>
          <w:ilvl w:val="0"/>
          <w:numId w:val="12"/>
        </w:numPr>
        <w:tabs>
          <w:tab w:val="left" w:pos="2320"/>
          <w:tab w:val="left" w:pos="11667"/>
        </w:tabs>
        <w:spacing w:after="0"/>
        <w:rPr>
          <w:rFonts w:ascii="Tw Cen MT" w:hAnsi="Tw Cen MT" w:cs="Calibri"/>
          <w:sz w:val="24"/>
          <w:szCs w:val="24"/>
        </w:rPr>
      </w:pPr>
      <w:r w:rsidRPr="006F2B6C">
        <w:rPr>
          <w:rFonts w:ascii="Tw Cen MT" w:hAnsi="Tw Cen MT"/>
          <w:sz w:val="24"/>
          <w:szCs w:val="24"/>
        </w:rPr>
        <w:t xml:space="preserve">Review and update bylaws each year, in collaboration with President and President-Elect. </w:t>
      </w:r>
    </w:p>
    <w:p w14:paraId="24266CD0" w14:textId="5937830B" w:rsidR="00EC6C91" w:rsidRPr="00F6251C" w:rsidRDefault="0004611E" w:rsidP="00EC6C91">
      <w:pPr>
        <w:pStyle w:val="ListParagraph"/>
        <w:numPr>
          <w:ilvl w:val="0"/>
          <w:numId w:val="12"/>
        </w:numPr>
        <w:spacing w:after="0"/>
        <w:rPr>
          <w:rFonts w:ascii="Tw Cen MT" w:hAnsi="Tw Cen MT"/>
          <w:sz w:val="24"/>
          <w:szCs w:val="24"/>
        </w:rPr>
      </w:pPr>
      <w:r w:rsidRPr="00F6251C">
        <w:rPr>
          <w:rFonts w:ascii="Tw Cen MT" w:hAnsi="Tw Cen MT"/>
          <w:sz w:val="24"/>
          <w:szCs w:val="24"/>
        </w:rPr>
        <w:t xml:space="preserve">Record </w:t>
      </w:r>
      <w:r w:rsidR="00F6251C" w:rsidRPr="00F6251C">
        <w:rPr>
          <w:rFonts w:ascii="Tw Cen MT" w:hAnsi="Tw Cen MT"/>
          <w:sz w:val="24"/>
          <w:szCs w:val="24"/>
        </w:rPr>
        <w:t>meeting minutes at all Board and Member Meetings.</w:t>
      </w:r>
    </w:p>
    <w:p w14:paraId="2E20C59D" w14:textId="06BE76E5" w:rsidR="00813E21" w:rsidRPr="00C172E1" w:rsidRDefault="00813E21" w:rsidP="002E6C36">
      <w:pPr>
        <w:numPr>
          <w:ilvl w:val="0"/>
          <w:numId w:val="16"/>
        </w:numPr>
        <w:spacing w:after="0"/>
        <w:rPr>
          <w:rFonts w:ascii="Tw Cen MT" w:hAnsi="Tw Cen MT"/>
          <w:sz w:val="24"/>
          <w:szCs w:val="24"/>
        </w:rPr>
      </w:pPr>
      <w:r w:rsidRPr="00C172E1">
        <w:rPr>
          <w:rFonts w:ascii="Tw Cen MT" w:hAnsi="Tw Cen MT"/>
          <w:sz w:val="24"/>
          <w:szCs w:val="24"/>
        </w:rPr>
        <w:t>Collaborate with the President</w:t>
      </w:r>
      <w:r w:rsidR="00C172E1" w:rsidRPr="00C172E1">
        <w:rPr>
          <w:rFonts w:ascii="Tw Cen MT" w:hAnsi="Tw Cen MT"/>
          <w:sz w:val="24"/>
          <w:szCs w:val="24"/>
        </w:rPr>
        <w:t xml:space="preserve">, </w:t>
      </w:r>
      <w:r w:rsidRPr="00C172E1">
        <w:rPr>
          <w:rFonts w:ascii="Tw Cen MT" w:hAnsi="Tw Cen MT"/>
          <w:sz w:val="24"/>
          <w:szCs w:val="24"/>
        </w:rPr>
        <w:t>President-Elect</w:t>
      </w:r>
      <w:r w:rsidR="00C172E1" w:rsidRPr="00C172E1">
        <w:rPr>
          <w:rFonts w:ascii="Tw Cen MT" w:hAnsi="Tw Cen MT"/>
          <w:sz w:val="24"/>
          <w:szCs w:val="24"/>
        </w:rPr>
        <w:t>, and Treasurer-Elect</w:t>
      </w:r>
      <w:r w:rsidRPr="00C172E1">
        <w:rPr>
          <w:rFonts w:ascii="Tw Cen MT" w:hAnsi="Tw Cen MT"/>
          <w:sz w:val="24"/>
          <w:szCs w:val="24"/>
        </w:rPr>
        <w:t xml:space="preserve"> to identify and communicate with prospective guest speakers. </w:t>
      </w:r>
    </w:p>
    <w:p w14:paraId="4C6AE946" w14:textId="5BF0BC1A" w:rsidR="00D51D11" w:rsidRDefault="00F95DAE" w:rsidP="00F95DAE">
      <w:pPr>
        <w:numPr>
          <w:ilvl w:val="0"/>
          <w:numId w:val="16"/>
        </w:numPr>
        <w:spacing w:after="0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W</w:t>
      </w:r>
      <w:r w:rsidR="003D0688" w:rsidRPr="007E37BC">
        <w:rPr>
          <w:rFonts w:ascii="Tw Cen MT" w:hAnsi="Tw Cen MT"/>
          <w:sz w:val="24"/>
          <w:szCs w:val="24"/>
        </w:rPr>
        <w:t xml:space="preserve">ork with the President, President-Elect, and </w:t>
      </w:r>
      <w:r w:rsidR="007E37BC" w:rsidRPr="007E37BC">
        <w:rPr>
          <w:rFonts w:ascii="Tw Cen MT" w:hAnsi="Tw Cen MT"/>
          <w:sz w:val="24"/>
          <w:szCs w:val="24"/>
        </w:rPr>
        <w:t>Social Media C</w:t>
      </w:r>
      <w:r w:rsidR="003D0688" w:rsidRPr="007E37BC">
        <w:rPr>
          <w:rFonts w:ascii="Tw Cen MT" w:hAnsi="Tw Cen MT"/>
          <w:sz w:val="24"/>
          <w:szCs w:val="24"/>
        </w:rPr>
        <w:t>ommittee to help plan and facilitate any events approved by the Board.</w:t>
      </w:r>
    </w:p>
    <w:p w14:paraId="0D5C57EA" w14:textId="77777777" w:rsidR="007D2064" w:rsidRPr="007D2064" w:rsidRDefault="007D2064" w:rsidP="007D2064">
      <w:pPr>
        <w:spacing w:after="0"/>
        <w:ind w:left="360"/>
        <w:rPr>
          <w:rFonts w:ascii="Tw Cen MT" w:hAnsi="Tw Cen MT"/>
          <w:sz w:val="24"/>
          <w:szCs w:val="24"/>
        </w:rPr>
      </w:pPr>
    </w:p>
    <w:p w14:paraId="0653E009" w14:textId="110DD76D" w:rsidR="00476910" w:rsidRPr="003A54A9" w:rsidRDefault="00476910" w:rsidP="00476910">
      <w:pPr>
        <w:spacing w:after="0"/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</w:pPr>
      <w:r w:rsidRPr="003A54A9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 xml:space="preserve">Benefit for Volunteering in this </w:t>
      </w:r>
      <w:r w:rsidR="003E1CA1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P</w:t>
      </w:r>
      <w:r w:rsidRPr="003A54A9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osition:</w:t>
      </w:r>
    </w:p>
    <w:p w14:paraId="5AC664A7" w14:textId="77777777" w:rsidR="00476910" w:rsidRPr="00272DB5" w:rsidRDefault="00476910" w:rsidP="00476910">
      <w:pPr>
        <w:pStyle w:val="ListParagraph"/>
        <w:numPr>
          <w:ilvl w:val="0"/>
          <w:numId w:val="26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Gain valuable experience in a major leadership role</w:t>
      </w:r>
    </w:p>
    <w:p w14:paraId="08103B08" w14:textId="77777777" w:rsidR="00476910" w:rsidRPr="00272DB5" w:rsidRDefault="00476910" w:rsidP="00476910">
      <w:pPr>
        <w:pStyle w:val="ListParagraph"/>
        <w:numPr>
          <w:ilvl w:val="0"/>
          <w:numId w:val="26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Increase visibility for the profession, your employer and you</w:t>
      </w:r>
    </w:p>
    <w:p w14:paraId="71B545A5" w14:textId="77777777" w:rsidR="00476910" w:rsidRPr="00272DB5" w:rsidRDefault="00476910" w:rsidP="00476910">
      <w:pPr>
        <w:pStyle w:val="ListParagraph"/>
        <w:numPr>
          <w:ilvl w:val="0"/>
          <w:numId w:val="26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Networking opportunities that help build lasting relationships</w:t>
      </w:r>
    </w:p>
    <w:p w14:paraId="523DBD6E" w14:textId="77777777" w:rsidR="00476910" w:rsidRDefault="00476910" w:rsidP="00476910">
      <w:pPr>
        <w:pStyle w:val="ListParagraph"/>
        <w:numPr>
          <w:ilvl w:val="0"/>
          <w:numId w:val="26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Can earn continuing education units</w:t>
      </w:r>
    </w:p>
    <w:p w14:paraId="259913C8" w14:textId="77777777" w:rsidR="00476910" w:rsidRPr="00A068F3" w:rsidRDefault="00476910" w:rsidP="00476910">
      <w:pPr>
        <w:spacing w:after="0"/>
        <w:rPr>
          <w:rFonts w:ascii="Tw Cen MT" w:hAnsi="Tw Cen MT"/>
          <w:sz w:val="24"/>
          <w:szCs w:val="24"/>
        </w:rPr>
      </w:pPr>
    </w:p>
    <w:p w14:paraId="7C98ABEE" w14:textId="77777777" w:rsidR="00476910" w:rsidRPr="003A54A9" w:rsidRDefault="00476910" w:rsidP="00476910">
      <w:pPr>
        <w:spacing w:after="0"/>
        <w:rPr>
          <w:rFonts w:ascii="Dreaming Outloud Pro" w:hAnsi="Dreaming Outloud Pro" w:cs="Dreaming Outloud Pro"/>
          <w:b/>
          <w:bCs/>
          <w:color w:val="00B050"/>
          <w:sz w:val="28"/>
          <w:szCs w:val="28"/>
          <w:u w:val="single"/>
        </w:rPr>
      </w:pPr>
      <w:r w:rsidRPr="003A54A9">
        <w:rPr>
          <w:rFonts w:ascii="Dreaming Outloud Pro" w:hAnsi="Dreaming Outloud Pro" w:cs="Dreaming Outloud Pro"/>
          <w:b/>
          <w:bCs/>
          <w:color w:val="00B050"/>
          <w:sz w:val="28"/>
          <w:szCs w:val="28"/>
          <w:u w:val="single"/>
        </w:rPr>
        <w:t>Leadership Advancement</w:t>
      </w:r>
    </w:p>
    <w:p w14:paraId="571EA6D6" w14:textId="50B86D7F" w:rsidR="005D73C4" w:rsidRPr="00476910" w:rsidRDefault="00476910" w:rsidP="00B84309">
      <w:pPr>
        <w:pStyle w:val="ListParagraph"/>
        <w:numPr>
          <w:ilvl w:val="0"/>
          <w:numId w:val="27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Opportunities for further involvement in a state or national Academy leadership position</w:t>
      </w:r>
    </w:p>
    <w:sectPr w:rsidR="005D73C4" w:rsidRPr="00476910" w:rsidSect="004769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077D" w14:textId="77777777" w:rsidR="001A1378" w:rsidRDefault="001A1378" w:rsidP="00A42AAE">
      <w:pPr>
        <w:spacing w:after="0" w:line="240" w:lineRule="auto"/>
      </w:pPr>
      <w:r>
        <w:separator/>
      </w:r>
    </w:p>
  </w:endnote>
  <w:endnote w:type="continuationSeparator" w:id="0">
    <w:p w14:paraId="123F5BC0" w14:textId="77777777" w:rsidR="001A1378" w:rsidRDefault="001A1378" w:rsidP="00A4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9678" w14:textId="32487DDF" w:rsidR="00A85599" w:rsidRDefault="00A85599">
    <w:pPr>
      <w:pStyle w:val="Footer"/>
      <w:jc w:val="right"/>
      <w:rPr>
        <w:noProof/>
      </w:rPr>
    </w:pPr>
  </w:p>
  <w:p w14:paraId="6C747021" w14:textId="26EFB250" w:rsidR="00A85599" w:rsidRPr="00A85599" w:rsidRDefault="00A85599">
    <w:pPr>
      <w:pStyle w:val="Footer"/>
      <w:rPr>
        <w:rFonts w:ascii="Tw Cen MT" w:hAnsi="Tw Cen MT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EFAF" w14:textId="77777777" w:rsidR="001A1378" w:rsidRDefault="001A1378" w:rsidP="00A42AAE">
      <w:pPr>
        <w:spacing w:after="0" w:line="240" w:lineRule="auto"/>
      </w:pPr>
      <w:r>
        <w:separator/>
      </w:r>
    </w:p>
  </w:footnote>
  <w:footnote w:type="continuationSeparator" w:id="0">
    <w:p w14:paraId="49D52C48" w14:textId="77777777" w:rsidR="001A1378" w:rsidRDefault="001A1378" w:rsidP="00A4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195B" w14:textId="72146CF9" w:rsidR="00A42AAE" w:rsidRPr="002D3B6F" w:rsidRDefault="00A42AAE" w:rsidP="00A42AAE">
    <w:pPr>
      <w:pStyle w:val="Heading1"/>
      <w:jc w:val="center"/>
      <w:rPr>
        <w:rFonts w:ascii="Tw Cen MT" w:hAnsi="Tw Cen MT"/>
      </w:rPr>
    </w:pPr>
    <w:r w:rsidRPr="002D3B6F">
      <w:rPr>
        <w:rFonts w:ascii="Tw Cen MT" w:hAnsi="Tw Cen MT"/>
        <w:noProof/>
      </w:rPr>
      <w:drawing>
        <wp:anchor distT="0" distB="0" distL="114300" distR="114300" simplePos="0" relativeHeight="251658240" behindDoc="0" locked="0" layoutInCell="1" allowOverlap="1" wp14:anchorId="6274289E" wp14:editId="1CDD550C">
          <wp:simplePos x="0" y="0"/>
          <wp:positionH relativeFrom="column">
            <wp:posOffset>5486400</wp:posOffset>
          </wp:positionH>
          <wp:positionV relativeFrom="paragraph">
            <wp:posOffset>-137795</wp:posOffset>
          </wp:positionV>
          <wp:extent cx="1434465" cy="1434465"/>
          <wp:effectExtent l="0" t="0" r="0" b="0"/>
          <wp:wrapNone/>
          <wp:docPr id="1" name="Picture 1" descr="A logo of a fru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fru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B6F">
      <w:rPr>
        <w:rFonts w:ascii="Tw Cen MT" w:hAnsi="Tw Cen MT"/>
      </w:rPr>
      <w:t>North Florida Academy of Nutrition and Dietetics</w:t>
    </w:r>
  </w:p>
  <w:p w14:paraId="4BA4775F" w14:textId="5AE01E94" w:rsidR="00A42AAE" w:rsidRPr="002D3B6F" w:rsidRDefault="00EC4653" w:rsidP="00A42AAE">
    <w:pPr>
      <w:pStyle w:val="Heading1"/>
      <w:jc w:val="center"/>
      <w:rPr>
        <w:rFonts w:ascii="Tw Cen MT" w:hAnsi="Tw Cen MT"/>
      </w:rPr>
    </w:pPr>
    <w:r>
      <w:rPr>
        <w:rFonts w:ascii="Tw Cen MT" w:hAnsi="Tw Cen MT"/>
      </w:rPr>
      <w:t xml:space="preserve">Secretary </w:t>
    </w:r>
    <w:r w:rsidR="00A42AAE" w:rsidRPr="002D3B6F">
      <w:rPr>
        <w:rFonts w:ascii="Tw Cen MT" w:hAnsi="Tw Cen MT"/>
      </w:rPr>
      <w:t>Job Description</w:t>
    </w:r>
  </w:p>
  <w:p w14:paraId="7F846401" w14:textId="77777777" w:rsidR="00A42AAE" w:rsidRPr="002D3B6F" w:rsidRDefault="00A42AAE" w:rsidP="00A42AAE">
    <w:pPr>
      <w:spacing w:after="0" w:line="240" w:lineRule="auto"/>
      <w:jc w:val="center"/>
      <w:rPr>
        <w:rFonts w:ascii="Tw Cen MT" w:hAnsi="Tw Cen MT"/>
        <w:i/>
        <w:iCs/>
        <w:sz w:val="24"/>
        <w:szCs w:val="24"/>
      </w:rPr>
    </w:pPr>
    <w:r w:rsidRPr="002D3B6F">
      <w:rPr>
        <w:rFonts w:ascii="Tw Cen MT" w:hAnsi="Tw Cen MT"/>
        <w:i/>
        <w:iCs/>
        <w:sz w:val="24"/>
        <w:szCs w:val="24"/>
      </w:rPr>
      <w:t xml:space="preserve">Revised </w:t>
    </w:r>
    <w:r>
      <w:rPr>
        <w:rFonts w:ascii="Tw Cen MT" w:hAnsi="Tw Cen MT"/>
        <w:i/>
        <w:iCs/>
      </w:rPr>
      <w:t>1</w:t>
    </w:r>
    <w:r w:rsidRPr="002D3B6F">
      <w:rPr>
        <w:rFonts w:ascii="Tw Cen MT" w:hAnsi="Tw Cen MT"/>
        <w:i/>
        <w:iCs/>
        <w:sz w:val="24"/>
        <w:szCs w:val="24"/>
      </w:rPr>
      <w:t>/</w:t>
    </w:r>
    <w:r>
      <w:rPr>
        <w:rFonts w:ascii="Tw Cen MT" w:hAnsi="Tw Cen MT"/>
        <w:i/>
        <w:iCs/>
      </w:rPr>
      <w:t>9</w:t>
    </w:r>
    <w:r w:rsidRPr="002D3B6F">
      <w:rPr>
        <w:rFonts w:ascii="Tw Cen MT" w:hAnsi="Tw Cen MT"/>
        <w:i/>
        <w:iCs/>
        <w:sz w:val="24"/>
        <w:szCs w:val="24"/>
      </w:rPr>
      <w:t>/2</w:t>
    </w:r>
    <w:r>
      <w:rPr>
        <w:rFonts w:ascii="Tw Cen MT" w:hAnsi="Tw Cen MT"/>
        <w:i/>
        <w:iCs/>
      </w:rPr>
      <w:t>4</w:t>
    </w:r>
  </w:p>
  <w:p w14:paraId="4EAC5E82" w14:textId="77777777" w:rsidR="00EC4653" w:rsidRDefault="00EC4653">
    <w:pPr>
      <w:pStyle w:val="Header"/>
    </w:pPr>
  </w:p>
  <w:p w14:paraId="64DE14AD" w14:textId="77777777" w:rsidR="00264CD0" w:rsidRDefault="00264CD0">
    <w:pPr>
      <w:pStyle w:val="Header"/>
    </w:pPr>
  </w:p>
  <w:p w14:paraId="375DF6ED" w14:textId="77777777" w:rsidR="00476910" w:rsidRDefault="00476910">
    <w:pPr>
      <w:pStyle w:val="Header"/>
    </w:pPr>
  </w:p>
  <w:p w14:paraId="08907369" w14:textId="77777777" w:rsidR="00476910" w:rsidRDefault="00476910">
    <w:pPr>
      <w:pStyle w:val="Header"/>
    </w:pPr>
  </w:p>
  <w:p w14:paraId="52577355" w14:textId="77777777" w:rsidR="00264CD0" w:rsidRDefault="00264CD0">
    <w:pPr>
      <w:pStyle w:val="Header"/>
    </w:pPr>
  </w:p>
  <w:p w14:paraId="1040037E" w14:textId="77777777" w:rsidR="00BA5380" w:rsidRDefault="00BA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F12"/>
    <w:multiLevelType w:val="hybridMultilevel"/>
    <w:tmpl w:val="68D2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735"/>
    <w:multiLevelType w:val="hybridMultilevel"/>
    <w:tmpl w:val="945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E06"/>
    <w:multiLevelType w:val="hybridMultilevel"/>
    <w:tmpl w:val="9ABED3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BD2"/>
    <w:multiLevelType w:val="hybridMultilevel"/>
    <w:tmpl w:val="C618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E15"/>
    <w:multiLevelType w:val="hybridMultilevel"/>
    <w:tmpl w:val="1DF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D36E9"/>
    <w:multiLevelType w:val="multilevel"/>
    <w:tmpl w:val="9236C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894"/>
    <w:multiLevelType w:val="hybridMultilevel"/>
    <w:tmpl w:val="716008E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61ACC"/>
    <w:multiLevelType w:val="hybridMultilevel"/>
    <w:tmpl w:val="6F4A0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03784"/>
    <w:multiLevelType w:val="hybridMultilevel"/>
    <w:tmpl w:val="C5C0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E7485"/>
    <w:multiLevelType w:val="hybridMultilevel"/>
    <w:tmpl w:val="CF4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7EA5"/>
    <w:multiLevelType w:val="hybridMultilevel"/>
    <w:tmpl w:val="769EF9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E61E2"/>
    <w:multiLevelType w:val="hybridMultilevel"/>
    <w:tmpl w:val="E024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242"/>
    <w:multiLevelType w:val="hybridMultilevel"/>
    <w:tmpl w:val="42947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3741C"/>
    <w:multiLevelType w:val="hybridMultilevel"/>
    <w:tmpl w:val="F29E3A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135CB"/>
    <w:multiLevelType w:val="hybridMultilevel"/>
    <w:tmpl w:val="FC5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AA204"/>
    <w:multiLevelType w:val="hybridMultilevel"/>
    <w:tmpl w:val="8BD87C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59EBE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3018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90C7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ECC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CE47A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237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07F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DEF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D78EF"/>
    <w:multiLevelType w:val="hybridMultilevel"/>
    <w:tmpl w:val="922A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E2450"/>
    <w:multiLevelType w:val="hybridMultilevel"/>
    <w:tmpl w:val="DCA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B4978"/>
    <w:multiLevelType w:val="multilevel"/>
    <w:tmpl w:val="8224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C180B"/>
    <w:multiLevelType w:val="hybridMultilevel"/>
    <w:tmpl w:val="05E6A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0D5471"/>
    <w:multiLevelType w:val="hybridMultilevel"/>
    <w:tmpl w:val="D8B2DAEA"/>
    <w:lvl w:ilvl="0" w:tplc="DF488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1118F"/>
    <w:multiLevelType w:val="hybridMultilevel"/>
    <w:tmpl w:val="4476E8BC"/>
    <w:lvl w:ilvl="0" w:tplc="7362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96E8B"/>
    <w:multiLevelType w:val="hybridMultilevel"/>
    <w:tmpl w:val="228A93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52D10"/>
    <w:multiLevelType w:val="hybridMultilevel"/>
    <w:tmpl w:val="12687948"/>
    <w:lvl w:ilvl="0" w:tplc="646AAE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82E7C"/>
    <w:multiLevelType w:val="hybridMultilevel"/>
    <w:tmpl w:val="9158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63965"/>
    <w:multiLevelType w:val="hybridMultilevel"/>
    <w:tmpl w:val="35DE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0AB3"/>
    <w:multiLevelType w:val="hybridMultilevel"/>
    <w:tmpl w:val="0312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5717">
    <w:abstractNumId w:val="15"/>
  </w:num>
  <w:num w:numId="2" w16cid:durableId="971641496">
    <w:abstractNumId w:val="8"/>
  </w:num>
  <w:num w:numId="3" w16cid:durableId="386148983">
    <w:abstractNumId w:val="20"/>
  </w:num>
  <w:num w:numId="4" w16cid:durableId="1999066513">
    <w:abstractNumId w:val="23"/>
  </w:num>
  <w:num w:numId="5" w16cid:durableId="1791321671">
    <w:abstractNumId w:val="11"/>
  </w:num>
  <w:num w:numId="6" w16cid:durableId="2071227806">
    <w:abstractNumId w:val="9"/>
  </w:num>
  <w:num w:numId="7" w16cid:durableId="1390225484">
    <w:abstractNumId w:val="5"/>
  </w:num>
  <w:num w:numId="8" w16cid:durableId="2065520301">
    <w:abstractNumId w:val="19"/>
  </w:num>
  <w:num w:numId="9" w16cid:durableId="234823819">
    <w:abstractNumId w:val="22"/>
  </w:num>
  <w:num w:numId="10" w16cid:durableId="203477095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5391189">
    <w:abstractNumId w:val="2"/>
  </w:num>
  <w:num w:numId="12" w16cid:durableId="2367054">
    <w:abstractNumId w:val="17"/>
  </w:num>
  <w:num w:numId="13" w16cid:durableId="1482232346">
    <w:abstractNumId w:val="16"/>
  </w:num>
  <w:num w:numId="14" w16cid:durableId="523910548">
    <w:abstractNumId w:val="24"/>
  </w:num>
  <w:num w:numId="15" w16cid:durableId="109935178">
    <w:abstractNumId w:val="1"/>
  </w:num>
  <w:num w:numId="16" w16cid:durableId="46420276">
    <w:abstractNumId w:val="21"/>
  </w:num>
  <w:num w:numId="17" w16cid:durableId="895168032">
    <w:abstractNumId w:val="12"/>
  </w:num>
  <w:num w:numId="18" w16cid:durableId="352612612">
    <w:abstractNumId w:val="13"/>
  </w:num>
  <w:num w:numId="19" w16cid:durableId="1258249596">
    <w:abstractNumId w:val="10"/>
  </w:num>
  <w:num w:numId="20" w16cid:durableId="1079912301">
    <w:abstractNumId w:val="6"/>
  </w:num>
  <w:num w:numId="21" w16cid:durableId="133721779">
    <w:abstractNumId w:val="7"/>
  </w:num>
  <w:num w:numId="22" w16cid:durableId="90325069">
    <w:abstractNumId w:val="3"/>
  </w:num>
  <w:num w:numId="23" w16cid:durableId="1869877212">
    <w:abstractNumId w:val="26"/>
  </w:num>
  <w:num w:numId="24" w16cid:durableId="1870289945">
    <w:abstractNumId w:val="18"/>
  </w:num>
  <w:num w:numId="25" w16cid:durableId="1182235214">
    <w:abstractNumId w:val="14"/>
  </w:num>
  <w:num w:numId="26" w16cid:durableId="479884985">
    <w:abstractNumId w:val="25"/>
  </w:num>
  <w:num w:numId="27" w16cid:durableId="1647779035">
    <w:abstractNumId w:val="4"/>
  </w:num>
  <w:num w:numId="28" w16cid:durableId="134389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12"/>
    <w:rsid w:val="0001116D"/>
    <w:rsid w:val="00011C3B"/>
    <w:rsid w:val="0004611E"/>
    <w:rsid w:val="0008222D"/>
    <w:rsid w:val="000C0ECA"/>
    <w:rsid w:val="001164BA"/>
    <w:rsid w:val="001A1378"/>
    <w:rsid w:val="001C6722"/>
    <w:rsid w:val="001E308F"/>
    <w:rsid w:val="002055C6"/>
    <w:rsid w:val="0021440A"/>
    <w:rsid w:val="0023268E"/>
    <w:rsid w:val="0024228F"/>
    <w:rsid w:val="00264CD0"/>
    <w:rsid w:val="002A5483"/>
    <w:rsid w:val="002B2462"/>
    <w:rsid w:val="002E6C36"/>
    <w:rsid w:val="0031334E"/>
    <w:rsid w:val="00316AE4"/>
    <w:rsid w:val="003305E4"/>
    <w:rsid w:val="0033755B"/>
    <w:rsid w:val="00394158"/>
    <w:rsid w:val="00397EE6"/>
    <w:rsid w:val="003B482E"/>
    <w:rsid w:val="003D0688"/>
    <w:rsid w:val="003D2B5E"/>
    <w:rsid w:val="003E1CA1"/>
    <w:rsid w:val="003F1381"/>
    <w:rsid w:val="00423610"/>
    <w:rsid w:val="00441D4A"/>
    <w:rsid w:val="0046481B"/>
    <w:rsid w:val="00465F01"/>
    <w:rsid w:val="00467B8A"/>
    <w:rsid w:val="00476910"/>
    <w:rsid w:val="004B12A1"/>
    <w:rsid w:val="00556CA4"/>
    <w:rsid w:val="005D73C4"/>
    <w:rsid w:val="006614EC"/>
    <w:rsid w:val="006661C7"/>
    <w:rsid w:val="006F2B6C"/>
    <w:rsid w:val="00711652"/>
    <w:rsid w:val="0073373A"/>
    <w:rsid w:val="007568FD"/>
    <w:rsid w:val="00782A35"/>
    <w:rsid w:val="00790981"/>
    <w:rsid w:val="007D2064"/>
    <w:rsid w:val="007E37BC"/>
    <w:rsid w:val="0081091E"/>
    <w:rsid w:val="00813E21"/>
    <w:rsid w:val="00830E80"/>
    <w:rsid w:val="008378C3"/>
    <w:rsid w:val="00850AB3"/>
    <w:rsid w:val="00911071"/>
    <w:rsid w:val="0091F6E4"/>
    <w:rsid w:val="009324F5"/>
    <w:rsid w:val="009548B3"/>
    <w:rsid w:val="0098630C"/>
    <w:rsid w:val="00986C7C"/>
    <w:rsid w:val="009A0763"/>
    <w:rsid w:val="009C6412"/>
    <w:rsid w:val="00A1621B"/>
    <w:rsid w:val="00A42AAE"/>
    <w:rsid w:val="00A85419"/>
    <w:rsid w:val="00A85599"/>
    <w:rsid w:val="00AE1667"/>
    <w:rsid w:val="00B14423"/>
    <w:rsid w:val="00B740B0"/>
    <w:rsid w:val="00B84309"/>
    <w:rsid w:val="00B854D4"/>
    <w:rsid w:val="00BA5380"/>
    <w:rsid w:val="00BC0928"/>
    <w:rsid w:val="00BF3B7C"/>
    <w:rsid w:val="00C1159B"/>
    <w:rsid w:val="00C172E1"/>
    <w:rsid w:val="00C32D96"/>
    <w:rsid w:val="00C50140"/>
    <w:rsid w:val="00CD4479"/>
    <w:rsid w:val="00CF2834"/>
    <w:rsid w:val="00D13C1B"/>
    <w:rsid w:val="00D2518F"/>
    <w:rsid w:val="00D51D11"/>
    <w:rsid w:val="00D803B1"/>
    <w:rsid w:val="00E20293"/>
    <w:rsid w:val="00E5506E"/>
    <w:rsid w:val="00E55A72"/>
    <w:rsid w:val="00E57E2C"/>
    <w:rsid w:val="00E67536"/>
    <w:rsid w:val="00EC4653"/>
    <w:rsid w:val="00EC6C91"/>
    <w:rsid w:val="00EE1EBB"/>
    <w:rsid w:val="00EE3564"/>
    <w:rsid w:val="00F24662"/>
    <w:rsid w:val="00F260E7"/>
    <w:rsid w:val="00F41101"/>
    <w:rsid w:val="00F6251C"/>
    <w:rsid w:val="00F765CA"/>
    <w:rsid w:val="00F95DAE"/>
    <w:rsid w:val="00FB3C8F"/>
    <w:rsid w:val="01A29155"/>
    <w:rsid w:val="02B45BC2"/>
    <w:rsid w:val="05FE1285"/>
    <w:rsid w:val="09097B36"/>
    <w:rsid w:val="09972702"/>
    <w:rsid w:val="0F0DB637"/>
    <w:rsid w:val="0F10D1E1"/>
    <w:rsid w:val="1071D1C6"/>
    <w:rsid w:val="17E9E8EB"/>
    <w:rsid w:val="186D9334"/>
    <w:rsid w:val="1AE7E833"/>
    <w:rsid w:val="1BE9169D"/>
    <w:rsid w:val="219F270A"/>
    <w:rsid w:val="23D79A7B"/>
    <w:rsid w:val="248A48F9"/>
    <w:rsid w:val="26C42519"/>
    <w:rsid w:val="3262E7E8"/>
    <w:rsid w:val="352A4542"/>
    <w:rsid w:val="36F9D00D"/>
    <w:rsid w:val="3B379A5F"/>
    <w:rsid w:val="3B53119F"/>
    <w:rsid w:val="40BB0676"/>
    <w:rsid w:val="41B5BDB2"/>
    <w:rsid w:val="41D5FC8A"/>
    <w:rsid w:val="42B52859"/>
    <w:rsid w:val="466C4C27"/>
    <w:rsid w:val="4825EFC9"/>
    <w:rsid w:val="4E654509"/>
    <w:rsid w:val="5066EC0D"/>
    <w:rsid w:val="506F4031"/>
    <w:rsid w:val="5394FFAA"/>
    <w:rsid w:val="545F4971"/>
    <w:rsid w:val="576B0B66"/>
    <w:rsid w:val="58BF865C"/>
    <w:rsid w:val="5C22EFAB"/>
    <w:rsid w:val="5CA629B9"/>
    <w:rsid w:val="5E89E714"/>
    <w:rsid w:val="68E2E00C"/>
    <w:rsid w:val="78765EC8"/>
    <w:rsid w:val="79235DAE"/>
    <w:rsid w:val="7B17EC1F"/>
    <w:rsid w:val="7CEF39D5"/>
    <w:rsid w:val="7DAF38A0"/>
    <w:rsid w:val="7F1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31683"/>
  <w15:chartTrackingRefBased/>
  <w15:docId w15:val="{D5F8CBD7-0986-4271-B933-5C1487B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2A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1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D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1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D4A"/>
    <w:rPr>
      <w:b/>
      <w:bCs/>
      <w:sz w:val="20"/>
      <w:szCs w:val="20"/>
    </w:rPr>
  </w:style>
  <w:style w:type="character" w:styleId="Hyperlink">
    <w:name w:val="Hyperlink"/>
    <w:rsid w:val="00D51D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AE"/>
  </w:style>
  <w:style w:type="paragraph" w:styleId="Footer">
    <w:name w:val="footer"/>
    <w:basedOn w:val="Normal"/>
    <w:link w:val="FooterChar"/>
    <w:unhideWhenUsed/>
    <w:rsid w:val="00A4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2AAE"/>
  </w:style>
  <w:style w:type="character" w:customStyle="1" w:styleId="Heading1Char">
    <w:name w:val="Heading 1 Char"/>
    <w:basedOn w:val="DefaultParagraphFont"/>
    <w:link w:val="Heading1"/>
    <w:rsid w:val="00A42AA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4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3E1586D62C045A80758A0753225B3" ma:contentTypeVersion="17" ma:contentTypeDescription="Create a new document." ma:contentTypeScope="" ma:versionID="384eb49b147ae7ea88d36419da920b31">
  <xsd:schema xmlns:xsd="http://www.w3.org/2001/XMLSchema" xmlns:xs="http://www.w3.org/2001/XMLSchema" xmlns:p="http://schemas.microsoft.com/office/2006/metadata/properties" xmlns:ns1="http://schemas.microsoft.com/sharepoint/v3" xmlns:ns2="a2c802d1-17af-4836-a1c2-3ea2cfba9b8d" xmlns:ns3="73df37b5-4215-4f3c-9601-21bd7f58a983" targetNamespace="http://schemas.microsoft.com/office/2006/metadata/properties" ma:root="true" ma:fieldsID="4829cbc98a10f5be298c7ae824811f2b" ns1:_="" ns2:_="" ns3:_="">
    <xsd:import namespace="http://schemas.microsoft.com/sharepoint/v3"/>
    <xsd:import namespace="a2c802d1-17af-4836-a1c2-3ea2cfba9b8d"/>
    <xsd:import namespace="73df37b5-4215-4f3c-9601-21bd7f58a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02d1-17af-4836-a1c2-3ea2cfba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37b5-4215-4f3c-9601-21bd7f58a9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ed014-34ff-4729-a4ce-2dfa7b75ebf7}" ma:internalName="TaxCatchAll" ma:showField="CatchAllData" ma:web="73df37b5-4215-4f3c-9601-21bd7f58a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c802d1-17af-4836-a1c2-3ea2cfba9b8d">
      <Terms xmlns="http://schemas.microsoft.com/office/infopath/2007/PartnerControls"/>
    </lcf76f155ced4ddcb4097134ff3c332f>
    <TaxCatchAll xmlns="73df37b5-4215-4f3c-9601-21bd7f58a983" xsi:nil="true"/>
  </documentManagement>
</p:properties>
</file>

<file path=customXml/itemProps1.xml><?xml version="1.0" encoding="utf-8"?>
<ds:datastoreItem xmlns:ds="http://schemas.openxmlformats.org/officeDocument/2006/customXml" ds:itemID="{A631C55B-0C90-43D8-9664-7800A489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802d1-17af-4836-a1c2-3ea2cfba9b8d"/>
    <ds:schemaRef ds:uri="73df37b5-4215-4f3c-9601-21bd7f58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27755-9610-497B-988D-8C3BB63DF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9BB6B-9EFA-4110-B87C-F75B4E4C68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802d1-17af-4836-a1c2-3ea2cfba9b8d"/>
    <ds:schemaRef ds:uri="73df37b5-4215-4f3c-9601-21bd7f58a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Zeldman,Jamie A</dc:creator>
  <cp:keywords/>
  <dc:description/>
  <cp:lastModifiedBy>Shawn Left</cp:lastModifiedBy>
  <cp:revision>76</cp:revision>
  <dcterms:created xsi:type="dcterms:W3CDTF">2022-09-12T16:29:00Z</dcterms:created>
  <dcterms:modified xsi:type="dcterms:W3CDTF">2025-02-11T00:56:00Z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0x010100ABA3E1586D62C045A80758A0753225B3</vt:lpwstr>
  </property>
  <property fmtid="{D5CDD505-2E9C-101B-9397-08002B2CF9AE}" pid="3" name="MediaServiceImageTags">
    <vt:lpwstr/>
  </property>
</Properties>
</file>